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0EC9" w14:textId="0754F9BB" w:rsidR="002C371A" w:rsidRDefault="007F1D22" w:rsidP="002C371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bookmarkStart w:id="0" w:name="_Hlk189807543"/>
      <w:r w:rsidRPr="004A0A45">
        <w:rPr>
          <w:rFonts w:eastAsia="Times New Roman"/>
          <w:b/>
          <w:bCs/>
          <w:kern w:val="36"/>
        </w:rPr>
        <w:t>REQUERIMENTO Nº ___/2026</w:t>
      </w:r>
    </w:p>
    <w:p w14:paraId="630A1938" w14:textId="26BBAB33" w:rsidR="003148F8" w:rsidRDefault="003148F8" w:rsidP="00B82E79">
      <w:pPr>
        <w:pStyle w:val="NormalWeb"/>
        <w:spacing w:line="360" w:lineRule="auto"/>
      </w:pPr>
      <w:r>
        <w:rPr>
          <w:rStyle w:val="Forte"/>
        </w:rPr>
        <w:t>Autor:</w:t>
      </w:r>
      <w:r>
        <w:t xml:space="preserve"> Vereador Márcio Souza Magalhães</w:t>
      </w:r>
      <w:r>
        <w:br/>
      </w:r>
      <w:r>
        <w:rPr>
          <w:rStyle w:val="Forte"/>
        </w:rPr>
        <w:t>Assunto:</w:t>
      </w:r>
      <w:r>
        <w:t xml:space="preserve"> </w:t>
      </w:r>
      <w:r w:rsidR="00B82E79">
        <w:t>Requer</w:t>
      </w:r>
      <w:r>
        <w:t xml:space="preserve"> informações e relatórios financeiros do Fundo Municipal de Assistência Social</w:t>
      </w:r>
    </w:p>
    <w:p w14:paraId="15767188" w14:textId="77777777" w:rsidR="003148F8" w:rsidRDefault="003148F8" w:rsidP="003148F8">
      <w:pPr>
        <w:pStyle w:val="NormalWeb"/>
      </w:pPr>
      <w:r>
        <w:t xml:space="preserve">O Vereador que o presente subscreve, no uso de suas atribuições legais e regimentais, vem respeitosamente à presença da Mesa Diretora, após ouvido o Plenário, </w:t>
      </w:r>
      <w:r>
        <w:rPr>
          <w:rStyle w:val="Forte"/>
        </w:rPr>
        <w:t>requerer que seja encaminhado expediente à Senhora Josyane Silva de Oliveira Drumond, Secretária Municipal do Desenvolvimento Social e da Família – SEMDEF</w:t>
      </w:r>
      <w:r>
        <w:t xml:space="preserve">, solicitando </w:t>
      </w:r>
      <w:r>
        <w:rPr>
          <w:rStyle w:val="Forte"/>
        </w:rPr>
        <w:t>informações e relatórios financeiros referentes ao Fundo Municipal de Assistência Social</w:t>
      </w:r>
      <w:r>
        <w:t xml:space="preserve"> deste município.</w:t>
      </w:r>
    </w:p>
    <w:p w14:paraId="7BEE2F5E" w14:textId="77777777" w:rsidR="003148F8" w:rsidRDefault="003148F8" w:rsidP="003148F8">
      <w:pPr>
        <w:pStyle w:val="NormalWeb"/>
      </w:pPr>
      <w:r>
        <w:rPr>
          <w:rStyle w:val="Forte"/>
        </w:rPr>
        <w:t>REQUER-SE, ESPECIFICAMENTE:</w:t>
      </w:r>
    </w:p>
    <w:p w14:paraId="7B9C157E" w14:textId="77777777" w:rsidR="003148F8" w:rsidRDefault="003148F8" w:rsidP="003148F8">
      <w:pPr>
        <w:pStyle w:val="NormalWeb"/>
      </w:pPr>
      <w:r>
        <w:t xml:space="preserve">I – Informação oficial </w:t>
      </w:r>
      <w:r>
        <w:rPr>
          <w:rStyle w:val="Forte"/>
        </w:rPr>
        <w:t>indicando quem ocupa atualmente a função de Presidente ou responsável pela gestão do Fundo Municipal de Assistência Social</w:t>
      </w:r>
      <w:r>
        <w:t>;</w:t>
      </w:r>
    </w:p>
    <w:p w14:paraId="2DF175CA" w14:textId="77777777" w:rsidR="003148F8" w:rsidRDefault="003148F8" w:rsidP="003148F8">
      <w:pPr>
        <w:pStyle w:val="NormalWeb"/>
      </w:pPr>
      <w:r>
        <w:t xml:space="preserve">II – </w:t>
      </w:r>
      <w:r>
        <w:rPr>
          <w:rStyle w:val="Forte"/>
        </w:rPr>
        <w:t>Relatório de aporte financeiro do Fundo Municipal de Assistência Social</w:t>
      </w:r>
      <w:r>
        <w:t>, informando os valores recebidos pelo fundo;</w:t>
      </w:r>
    </w:p>
    <w:p w14:paraId="23409955" w14:textId="77777777" w:rsidR="003148F8" w:rsidRDefault="003148F8" w:rsidP="003148F8">
      <w:pPr>
        <w:pStyle w:val="NormalWeb"/>
      </w:pPr>
      <w:r>
        <w:t xml:space="preserve">III – Informação sobre </w:t>
      </w:r>
      <w:r>
        <w:rPr>
          <w:rStyle w:val="Forte"/>
        </w:rPr>
        <w:t>o saldo financeiro atualmente existente no referido fundo</w:t>
      </w:r>
      <w:r>
        <w:t>;</w:t>
      </w:r>
    </w:p>
    <w:p w14:paraId="00470848" w14:textId="77777777" w:rsidR="003148F8" w:rsidRDefault="003148F8" w:rsidP="003148F8">
      <w:pPr>
        <w:pStyle w:val="NormalWeb"/>
      </w:pPr>
      <w:r>
        <w:t xml:space="preserve">IV – Informação se </w:t>
      </w:r>
      <w:r>
        <w:rPr>
          <w:rStyle w:val="Forte"/>
        </w:rPr>
        <w:t>houve saldo remanescente do exercício anterior</w:t>
      </w:r>
      <w:r>
        <w:t>, especificando os valores que permaneceram disponíveis para o exercício atual.</w:t>
      </w:r>
    </w:p>
    <w:p w14:paraId="401560B0" w14:textId="77777777" w:rsidR="003148F8" w:rsidRDefault="003148F8" w:rsidP="003148F8">
      <w:pPr>
        <w:pStyle w:val="NormalWeb"/>
      </w:pPr>
      <w:r>
        <w:t xml:space="preserve">Ressalta-se que </w:t>
      </w:r>
      <w:r>
        <w:rPr>
          <w:rStyle w:val="Forte"/>
        </w:rPr>
        <w:t>neste momento não se solicita relatório detalhado de pagamentos ou despesas</w:t>
      </w:r>
      <w:r>
        <w:t xml:space="preserve">, mas </w:t>
      </w:r>
      <w:r>
        <w:rPr>
          <w:rStyle w:val="Forte"/>
        </w:rPr>
        <w:t>apenas as informações relacionadas aos aportes financeiros e à situação atual do fundo</w:t>
      </w:r>
      <w:r>
        <w:t>.</w:t>
      </w:r>
    </w:p>
    <w:p w14:paraId="0F2B1210" w14:textId="77777777" w:rsidR="003148F8" w:rsidRDefault="003148F8" w:rsidP="003148F8">
      <w:pPr>
        <w:pStyle w:val="NormalWeb"/>
      </w:pPr>
      <w:r>
        <w:rPr>
          <w:rStyle w:val="Forte"/>
        </w:rPr>
        <w:t>JUSTIFICATIVA</w:t>
      </w:r>
    </w:p>
    <w:p w14:paraId="0260B4AD" w14:textId="77777777" w:rsidR="003148F8" w:rsidRDefault="003148F8" w:rsidP="003148F8">
      <w:pPr>
        <w:pStyle w:val="NormalWeb"/>
      </w:pPr>
      <w:r>
        <w:t>O presente requerimento tem como finalidade garantir maior transparência na gestão dos recursos públicos vinculados ao Fundo Municipal de Assistência Social, permitindo ao Poder Legislativo acompanhar a movimentação financeira e a estrutura administrativa do referido fundo.</w:t>
      </w:r>
    </w:p>
    <w:p w14:paraId="5300018D" w14:textId="77777777" w:rsidR="003148F8" w:rsidRDefault="003148F8" w:rsidP="003148F8">
      <w:pPr>
        <w:pStyle w:val="NormalWeb"/>
      </w:pPr>
      <w:r>
        <w:t xml:space="preserve">A solicitação encontra respaldo no </w:t>
      </w:r>
      <w:r>
        <w:rPr>
          <w:rStyle w:val="Forte"/>
        </w:rPr>
        <w:t>princípio da publicidade e da transparência da administração pública</w:t>
      </w:r>
      <w:r>
        <w:t>, bem como no dever de fiscalização atribuído ao Poder Legislativo Municipal.</w:t>
      </w:r>
    </w:p>
    <w:p w14:paraId="42485A9D" w14:textId="77777777" w:rsidR="003148F8" w:rsidRDefault="003148F8" w:rsidP="003148F8">
      <w:pPr>
        <w:pStyle w:val="NormalWeb"/>
      </w:pPr>
      <w:r>
        <w:t xml:space="preserve">Destaca-se ainda que, conforme dispõe a </w:t>
      </w:r>
      <w:r>
        <w:rPr>
          <w:rStyle w:val="Forte"/>
        </w:rPr>
        <w:t>Lei Federal nº 12.527/2011 (Lei de Acesso à Informação)</w:t>
      </w:r>
      <w:r>
        <w:t>, os órgãos públicos devem assegurar o acesso a informações de interesse coletivo ou geral, especialmente aquelas relacionadas à gestão de recursos públicos.</w:t>
      </w:r>
    </w:p>
    <w:p w14:paraId="6CC90216" w14:textId="77777777" w:rsidR="003148F8" w:rsidRDefault="003148F8" w:rsidP="003148F8">
      <w:pPr>
        <w:pStyle w:val="NormalWeb"/>
      </w:pPr>
      <w:r>
        <w:t xml:space="preserve">Dessa forma, a obtenção dessas informações permitirá ao vereador exercer adequadamente sua função fiscalizadora, contribuindo para o fortalecimento da transparência e do controle </w:t>
      </w:r>
      <w:r>
        <w:lastRenderedPageBreak/>
        <w:t>institucional sobre a aplicação dos recursos destinados às políticas públicas de assistência social no município.</w:t>
      </w:r>
    </w:p>
    <w:p w14:paraId="76620A03" w14:textId="77777777" w:rsidR="003148F8" w:rsidRDefault="003148F8" w:rsidP="003148F8">
      <w:pPr>
        <w:pStyle w:val="NormalWeb"/>
      </w:pPr>
      <w:r>
        <w:rPr>
          <w:rStyle w:val="Forte"/>
        </w:rPr>
        <w:t>Requer-se, ainda, que seja encaminhada resposta formal a esta Casa de Leis, informando as providências e as informações solicitadas, nos termos do Regimento Interno desta Câmara Municipal.</w:t>
      </w:r>
    </w:p>
    <w:p w14:paraId="6F7266DA" w14:textId="2A271764" w:rsidR="004476DF" w:rsidRDefault="004476DF" w:rsidP="003148F8">
      <w:pPr>
        <w:pStyle w:val="NormalWeb"/>
        <w:spacing w:line="360" w:lineRule="auto"/>
      </w:pPr>
    </w:p>
    <w:p w14:paraId="7E1B509C" w14:textId="77777777" w:rsidR="004476DF" w:rsidRDefault="004476DF" w:rsidP="004476DF">
      <w:pPr>
        <w:pStyle w:val="NormalWeb"/>
        <w:spacing w:line="276" w:lineRule="auto"/>
      </w:pPr>
    </w:p>
    <w:p w14:paraId="52941816" w14:textId="77777777" w:rsidR="004C0FB1" w:rsidRPr="002C371A" w:rsidRDefault="004C0FB1" w:rsidP="004C0FB1">
      <w:pPr>
        <w:pStyle w:val="NormalWeb"/>
        <w:jc w:val="both"/>
        <w:rPr>
          <w:rStyle w:val="Forte"/>
          <w:b w:val="0"/>
          <w:bCs w:val="0"/>
        </w:rPr>
      </w:pPr>
      <w:r w:rsidRPr="002C371A">
        <w:rPr>
          <w:rStyle w:val="Forte"/>
          <w:b w:val="0"/>
          <w:bCs w:val="0"/>
        </w:rPr>
        <w:t>Atenciosamente,</w:t>
      </w:r>
    </w:p>
    <w:p w14:paraId="10CCCE6F" w14:textId="77777777" w:rsidR="004C0FB1" w:rsidRDefault="004C0FB1" w:rsidP="004C0FB1">
      <w:pPr>
        <w:pStyle w:val="NormalWeb"/>
        <w:jc w:val="right"/>
      </w:pPr>
    </w:p>
    <w:p w14:paraId="0026A56B" w14:textId="6FC2055C" w:rsidR="00231808" w:rsidRDefault="007F1D22" w:rsidP="005045D1">
      <w:pPr>
        <w:pStyle w:val="NormalWeb"/>
        <w:jc w:val="right"/>
        <w:rPr>
          <w:b/>
          <w:bCs/>
        </w:rPr>
      </w:pPr>
      <w:r>
        <w:t>São Francisco do Guaporé/RO,1</w:t>
      </w:r>
      <w:r w:rsidR="004C0FB1">
        <w:t>2</w:t>
      </w:r>
      <w:r>
        <w:t xml:space="preserve"> de março de 2026.</w:t>
      </w:r>
      <w:r>
        <w:br/>
      </w:r>
    </w:p>
    <w:p w14:paraId="719399CA" w14:textId="6501F867" w:rsidR="00346F9B" w:rsidRDefault="007F1D22" w:rsidP="004C0FB1">
      <w:pPr>
        <w:spacing w:before="100" w:beforeAutospacing="1" w:after="100" w:afterAutospacing="1"/>
        <w:jc w:val="center"/>
        <w:rPr>
          <w:rFonts w:eastAsia="Times New Roman"/>
          <w:b/>
          <w:bCs/>
          <w:color w:val="0A0A0A"/>
        </w:rPr>
      </w:pPr>
      <w:r w:rsidRPr="004A0A45">
        <w:rPr>
          <w:rFonts w:eastAsia="Times New Roman"/>
          <w:b/>
          <w:bCs/>
        </w:rPr>
        <w:t>Márcio Magalhães</w:t>
      </w:r>
      <w:r w:rsidRPr="004A0A45">
        <w:rPr>
          <w:rFonts w:eastAsia="Times New Roman"/>
        </w:rPr>
        <w:br/>
        <w:t>Vereador</w:t>
      </w:r>
      <w:r w:rsidRPr="004A0A45">
        <w:rPr>
          <w:rFonts w:eastAsia="Times New Roman"/>
        </w:rPr>
        <w:br/>
        <w:t>Câmara Municipal de São Francisco do Guaporé – RO</w:t>
      </w:r>
      <w:bookmarkEnd w:id="0"/>
    </w:p>
    <w:sectPr w:rsidR="00346F9B">
      <w:headerReference w:type="default" r:id="rId7"/>
      <w:footerReference w:type="default" r:id="rId8"/>
      <w:pgSz w:w="11907" w:h="16840"/>
      <w:pgMar w:top="1418" w:right="1467" w:bottom="1079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6AAA" w14:textId="77777777" w:rsidR="00216631" w:rsidRDefault="00216631">
      <w:r>
        <w:separator/>
      </w:r>
    </w:p>
  </w:endnote>
  <w:endnote w:type="continuationSeparator" w:id="0">
    <w:p w14:paraId="38229344" w14:textId="77777777" w:rsidR="00216631" w:rsidRDefault="0021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776" w14:textId="163C9148" w:rsidR="004D277F" w:rsidRDefault="00BC614B">
    <w:pPr>
      <w:pStyle w:val="Rodap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15BBC" wp14:editId="0FD26A16">
              <wp:simplePos x="0" y="0"/>
              <wp:positionH relativeFrom="column">
                <wp:posOffset>-24765</wp:posOffset>
              </wp:positionH>
              <wp:positionV relativeFrom="paragraph">
                <wp:posOffset>-12065</wp:posOffset>
              </wp:positionV>
              <wp:extent cx="5905500" cy="428625"/>
              <wp:effectExtent l="13335" t="15240" r="15240" b="13335"/>
              <wp:wrapNone/>
              <wp:docPr id="282474493" name="Auto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6A2209" id="AutoForma 3" o:spid="_x0000_s1026" style="position:absolute;margin-left:-1.95pt;margin-top:-.95pt;width:4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" strokeweight="1pt"/>
          </w:pict>
        </mc:Fallback>
      </mc:AlternateContent>
    </w:r>
    <w:r w:rsidR="00C73B20">
      <w:rPr>
        <w:rFonts w:ascii="Cambria" w:hAnsi="Cambria"/>
        <w:b/>
      </w:rPr>
      <w:t>Rua Rondônia, nº.2811, Alto Alegre, São Francisco do Guaporé/RO</w:t>
    </w:r>
  </w:p>
  <w:p w14:paraId="7FEE9D85" w14:textId="024C668B" w:rsidR="004D277F" w:rsidRDefault="00C73B20">
    <w:pPr>
      <w:pStyle w:val="Rodap"/>
      <w:jc w:val="center"/>
    </w:pPr>
    <w:r>
      <w:rPr>
        <w:rFonts w:ascii="Cambria" w:hAnsi="Cambria"/>
        <w:b/>
      </w:rPr>
      <w:t>Fone: (69) 3621.2323 – CEP: 76.935-000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C04E" w14:textId="77777777" w:rsidR="00216631" w:rsidRDefault="00216631">
      <w:r>
        <w:separator/>
      </w:r>
    </w:p>
  </w:footnote>
  <w:footnote w:type="continuationSeparator" w:id="0">
    <w:p w14:paraId="3504782C" w14:textId="77777777" w:rsidR="00216631" w:rsidRDefault="0021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F1A" w14:textId="02F10798" w:rsidR="004D277F" w:rsidRPr="007F1D22" w:rsidRDefault="007F1D22">
    <w:pPr>
      <w:pStyle w:val="Cabealho"/>
      <w:jc w:val="center"/>
      <w:rPr>
        <w:b/>
        <w:sz w:val="22"/>
        <w:szCs w:val="22"/>
      </w:rPr>
    </w:pPr>
    <w:r w:rsidRPr="007F1D22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2B3D6611" wp14:editId="0ACCC9FE">
          <wp:simplePos x="0" y="0"/>
          <wp:positionH relativeFrom="column">
            <wp:posOffset>-85725</wp:posOffset>
          </wp:positionH>
          <wp:positionV relativeFrom="paragraph">
            <wp:posOffset>6985</wp:posOffset>
          </wp:positionV>
          <wp:extent cx="7524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14B" w:rsidRPr="007F1D2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7A7092" wp14:editId="39DC4C9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934085"/>
              <wp:effectExtent l="0" t="0" r="19050" b="18415"/>
              <wp:wrapNone/>
              <wp:docPr id="2037673790" name="Auto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934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BE3F1D" id="AutoForma 2" o:spid="_x0000_s1026" style="position:absolute;margin-left:-11.6pt;margin-top:-6.25pt;width:465pt;height:7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" strokeweight="1pt"/>
          </w:pict>
        </mc:Fallback>
      </mc:AlternateContent>
    </w:r>
    <w:r w:rsidR="00C80255" w:rsidRPr="007F1D22">
      <w:rPr>
        <w:b/>
        <w:sz w:val="22"/>
        <w:szCs w:val="22"/>
      </w:rPr>
      <w:t>PODER LEGISLATIVO</w:t>
    </w:r>
  </w:p>
  <w:p w14:paraId="31E5273A" w14:textId="77777777" w:rsidR="004D277F" w:rsidRPr="007F1D22" w:rsidRDefault="00C73B20">
    <w:pPr>
      <w:pStyle w:val="Cabealho"/>
      <w:jc w:val="center"/>
      <w:rPr>
        <w:b/>
        <w:sz w:val="22"/>
        <w:szCs w:val="22"/>
      </w:rPr>
    </w:pPr>
    <w:r w:rsidRPr="007F1D22">
      <w:rPr>
        <w:b/>
        <w:sz w:val="22"/>
        <w:szCs w:val="22"/>
      </w:rPr>
      <w:t>ESTADO DE RONDÔNIA</w:t>
    </w:r>
  </w:p>
  <w:p w14:paraId="3F1E9C6F" w14:textId="2FB971E7" w:rsidR="004D277F" w:rsidRDefault="007F1D22" w:rsidP="007F1D22">
    <w:pPr>
      <w:pStyle w:val="Cabealho"/>
      <w:tabs>
        <w:tab w:val="clear" w:pos="4419"/>
        <w:tab w:val="center" w:pos="4410"/>
        <w:tab w:val="left" w:pos="7890"/>
      </w:tabs>
      <w:rPr>
        <w:rFonts w:ascii="Cambria" w:hAnsi="Cambria"/>
        <w:b/>
      </w:rPr>
    </w:pPr>
    <w:r w:rsidRPr="007F1D22">
      <w:rPr>
        <w:b/>
        <w:sz w:val="22"/>
        <w:szCs w:val="22"/>
      </w:rPr>
      <w:tab/>
    </w:r>
    <w:r w:rsidR="00C73B20" w:rsidRPr="007F1D22">
      <w:rPr>
        <w:b/>
        <w:sz w:val="22"/>
        <w:szCs w:val="22"/>
      </w:rPr>
      <w:t>CÂMARA MUNICIPAL DE SÃO FRANCISCO DO GUAPORÉ</w:t>
    </w:r>
    <w:r>
      <w:rPr>
        <w:rFonts w:ascii="Cambria" w:hAnsi="Cambria"/>
        <w:b/>
      </w:rPr>
      <w:tab/>
    </w:r>
  </w:p>
  <w:p w14:paraId="1464294A" w14:textId="1676CA75" w:rsidR="004D277F" w:rsidRPr="007F1D22" w:rsidRDefault="007F1D22" w:rsidP="007F1D22">
    <w:pPr>
      <w:pStyle w:val="Cabealho"/>
      <w:tabs>
        <w:tab w:val="clear" w:pos="4419"/>
        <w:tab w:val="center" w:pos="4410"/>
        <w:tab w:val="left" w:pos="7920"/>
      </w:tabs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</w:rPr>
      <w:tab/>
    </w:r>
    <w:r w:rsidR="00C73B20" w:rsidRPr="007F1D22">
      <w:rPr>
        <w:rFonts w:ascii="Goudy Old Style" w:hAnsi="Goudy Old Style"/>
        <w:b/>
        <w:sz w:val="28"/>
        <w:szCs w:val="28"/>
      </w:rPr>
      <w:t>Gabinete do Vereador</w:t>
    </w:r>
    <w:r w:rsidR="000F020D" w:rsidRPr="007F1D22">
      <w:rPr>
        <w:rFonts w:ascii="Goudy Old Style" w:hAnsi="Goudy Old Style"/>
        <w:b/>
        <w:sz w:val="28"/>
        <w:szCs w:val="28"/>
      </w:rPr>
      <w:t xml:space="preserve"> Professor</w:t>
    </w:r>
    <w:r w:rsidR="00C73B20" w:rsidRPr="007F1D22">
      <w:rPr>
        <w:rFonts w:ascii="Goudy Old Style" w:hAnsi="Goudy Old Style"/>
        <w:b/>
        <w:sz w:val="28"/>
        <w:szCs w:val="28"/>
      </w:rPr>
      <w:t xml:space="preserve"> </w:t>
    </w:r>
    <w:r w:rsidR="00D1158D" w:rsidRPr="007F1D22">
      <w:rPr>
        <w:rFonts w:ascii="Goudy Old Style" w:hAnsi="Goudy Old Style"/>
        <w:b/>
        <w:sz w:val="28"/>
        <w:szCs w:val="28"/>
      </w:rPr>
      <w:t>Marcio Sou</w:t>
    </w:r>
    <w:r w:rsidR="00EE246E" w:rsidRPr="007F1D22">
      <w:rPr>
        <w:rFonts w:ascii="Goudy Old Style" w:hAnsi="Goudy Old Style"/>
        <w:b/>
        <w:sz w:val="28"/>
        <w:szCs w:val="28"/>
      </w:rPr>
      <w:t>z</w:t>
    </w:r>
    <w:r w:rsidR="00D1158D" w:rsidRPr="007F1D22">
      <w:rPr>
        <w:rFonts w:ascii="Goudy Old Style" w:hAnsi="Goudy Old Style"/>
        <w:b/>
        <w:sz w:val="28"/>
        <w:szCs w:val="28"/>
      </w:rPr>
      <w:t>a Magalhães</w:t>
    </w:r>
    <w:r w:rsidRPr="007F1D22">
      <w:rPr>
        <w:rFonts w:ascii="Goudy Old Style" w:hAnsi="Goudy Old Style"/>
        <w:b/>
        <w:sz w:val="28"/>
        <w:szCs w:val="28"/>
      </w:rPr>
      <w:tab/>
    </w:r>
  </w:p>
  <w:p w14:paraId="6190C2FD" w14:textId="18320344" w:rsidR="00BA3A0D" w:rsidRPr="007F1D22" w:rsidRDefault="00BA3A0D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00"/>
    <w:multiLevelType w:val="multilevel"/>
    <w:tmpl w:val="E3C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618B2"/>
    <w:multiLevelType w:val="multilevel"/>
    <w:tmpl w:val="3FF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5028">
    <w:abstractNumId w:val="1"/>
  </w:num>
  <w:num w:numId="2" w16cid:durableId="15414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F"/>
    <w:rsid w:val="000064CC"/>
    <w:rsid w:val="00007FD1"/>
    <w:rsid w:val="00015209"/>
    <w:rsid w:val="00025C28"/>
    <w:rsid w:val="000279E3"/>
    <w:rsid w:val="000419BC"/>
    <w:rsid w:val="00041A98"/>
    <w:rsid w:val="00043B71"/>
    <w:rsid w:val="00047E0D"/>
    <w:rsid w:val="00054FA7"/>
    <w:rsid w:val="0006727C"/>
    <w:rsid w:val="0007359E"/>
    <w:rsid w:val="0008227D"/>
    <w:rsid w:val="00097726"/>
    <w:rsid w:val="000A3D58"/>
    <w:rsid w:val="000A74AB"/>
    <w:rsid w:val="000C62C0"/>
    <w:rsid w:val="000D6A26"/>
    <w:rsid w:val="000E5B50"/>
    <w:rsid w:val="000F020D"/>
    <w:rsid w:val="000F6422"/>
    <w:rsid w:val="000F7D0B"/>
    <w:rsid w:val="0010104D"/>
    <w:rsid w:val="0011636F"/>
    <w:rsid w:val="00135C75"/>
    <w:rsid w:val="00144AAA"/>
    <w:rsid w:val="001546EA"/>
    <w:rsid w:val="00162AA6"/>
    <w:rsid w:val="001A3999"/>
    <w:rsid w:val="001B0510"/>
    <w:rsid w:val="001B3E06"/>
    <w:rsid w:val="001B7866"/>
    <w:rsid w:val="001C42E1"/>
    <w:rsid w:val="001E23B5"/>
    <w:rsid w:val="00216631"/>
    <w:rsid w:val="00220079"/>
    <w:rsid w:val="00231808"/>
    <w:rsid w:val="00233D30"/>
    <w:rsid w:val="00244C42"/>
    <w:rsid w:val="0025732F"/>
    <w:rsid w:val="00261CF0"/>
    <w:rsid w:val="00264D8D"/>
    <w:rsid w:val="002767D2"/>
    <w:rsid w:val="00292F5E"/>
    <w:rsid w:val="002B3EFF"/>
    <w:rsid w:val="002C371A"/>
    <w:rsid w:val="002C5180"/>
    <w:rsid w:val="002E1C16"/>
    <w:rsid w:val="002E2D33"/>
    <w:rsid w:val="002F03C0"/>
    <w:rsid w:val="002F2C59"/>
    <w:rsid w:val="002F6012"/>
    <w:rsid w:val="00300F33"/>
    <w:rsid w:val="0031146D"/>
    <w:rsid w:val="003116C0"/>
    <w:rsid w:val="00311D1F"/>
    <w:rsid w:val="003148F8"/>
    <w:rsid w:val="00320C43"/>
    <w:rsid w:val="003270E2"/>
    <w:rsid w:val="00331E2B"/>
    <w:rsid w:val="00334553"/>
    <w:rsid w:val="00334A78"/>
    <w:rsid w:val="00346F9B"/>
    <w:rsid w:val="003516C2"/>
    <w:rsid w:val="00354312"/>
    <w:rsid w:val="00354761"/>
    <w:rsid w:val="00356F98"/>
    <w:rsid w:val="00365B87"/>
    <w:rsid w:val="003742D4"/>
    <w:rsid w:val="003762A9"/>
    <w:rsid w:val="00377AC9"/>
    <w:rsid w:val="003878B4"/>
    <w:rsid w:val="003B410B"/>
    <w:rsid w:val="003B7694"/>
    <w:rsid w:val="003C02A7"/>
    <w:rsid w:val="003C07EB"/>
    <w:rsid w:val="003C5D8F"/>
    <w:rsid w:val="003D63C7"/>
    <w:rsid w:val="003D6ADB"/>
    <w:rsid w:val="00411C81"/>
    <w:rsid w:val="00422AEB"/>
    <w:rsid w:val="00425003"/>
    <w:rsid w:val="00425F35"/>
    <w:rsid w:val="004264A1"/>
    <w:rsid w:val="00434B0F"/>
    <w:rsid w:val="00434DF8"/>
    <w:rsid w:val="00442F3D"/>
    <w:rsid w:val="004476DF"/>
    <w:rsid w:val="00452F5E"/>
    <w:rsid w:val="00462EBD"/>
    <w:rsid w:val="0046394C"/>
    <w:rsid w:val="00470E1A"/>
    <w:rsid w:val="004812C0"/>
    <w:rsid w:val="00490CF0"/>
    <w:rsid w:val="00492263"/>
    <w:rsid w:val="00492575"/>
    <w:rsid w:val="004A25FD"/>
    <w:rsid w:val="004A508D"/>
    <w:rsid w:val="004A567A"/>
    <w:rsid w:val="004A6A9F"/>
    <w:rsid w:val="004B2F1E"/>
    <w:rsid w:val="004B6FE7"/>
    <w:rsid w:val="004C0FB1"/>
    <w:rsid w:val="004D277F"/>
    <w:rsid w:val="004E08CA"/>
    <w:rsid w:val="004E518B"/>
    <w:rsid w:val="004F5B6E"/>
    <w:rsid w:val="005045D1"/>
    <w:rsid w:val="005076A6"/>
    <w:rsid w:val="00524878"/>
    <w:rsid w:val="005315FB"/>
    <w:rsid w:val="00533D77"/>
    <w:rsid w:val="0053676E"/>
    <w:rsid w:val="00541FA7"/>
    <w:rsid w:val="00544BC7"/>
    <w:rsid w:val="00564533"/>
    <w:rsid w:val="00574101"/>
    <w:rsid w:val="00575E05"/>
    <w:rsid w:val="005854BE"/>
    <w:rsid w:val="00591142"/>
    <w:rsid w:val="005A43EE"/>
    <w:rsid w:val="005A6563"/>
    <w:rsid w:val="005B583F"/>
    <w:rsid w:val="005D0B78"/>
    <w:rsid w:val="005D24FB"/>
    <w:rsid w:val="0061045C"/>
    <w:rsid w:val="006218DF"/>
    <w:rsid w:val="00632A5A"/>
    <w:rsid w:val="00634B7C"/>
    <w:rsid w:val="006350B2"/>
    <w:rsid w:val="006364D5"/>
    <w:rsid w:val="00637CB2"/>
    <w:rsid w:val="00641ECF"/>
    <w:rsid w:val="00691F87"/>
    <w:rsid w:val="0069631A"/>
    <w:rsid w:val="006C5C09"/>
    <w:rsid w:val="006D6168"/>
    <w:rsid w:val="006E0CFD"/>
    <w:rsid w:val="006F6FE9"/>
    <w:rsid w:val="0070170B"/>
    <w:rsid w:val="00705781"/>
    <w:rsid w:val="00736916"/>
    <w:rsid w:val="00737C4F"/>
    <w:rsid w:val="00744E76"/>
    <w:rsid w:val="00747158"/>
    <w:rsid w:val="00751C25"/>
    <w:rsid w:val="0075413E"/>
    <w:rsid w:val="007616BA"/>
    <w:rsid w:val="00773B59"/>
    <w:rsid w:val="00795194"/>
    <w:rsid w:val="0079614A"/>
    <w:rsid w:val="007A67C3"/>
    <w:rsid w:val="007B13F1"/>
    <w:rsid w:val="007C36BF"/>
    <w:rsid w:val="007D4B50"/>
    <w:rsid w:val="007D58EC"/>
    <w:rsid w:val="007D6EF3"/>
    <w:rsid w:val="007E7676"/>
    <w:rsid w:val="007F0956"/>
    <w:rsid w:val="007F1D22"/>
    <w:rsid w:val="00815467"/>
    <w:rsid w:val="008155A2"/>
    <w:rsid w:val="00820BAE"/>
    <w:rsid w:val="0082138D"/>
    <w:rsid w:val="008418C4"/>
    <w:rsid w:val="00852DC7"/>
    <w:rsid w:val="00854F16"/>
    <w:rsid w:val="00855A60"/>
    <w:rsid w:val="0087019D"/>
    <w:rsid w:val="00885881"/>
    <w:rsid w:val="008A4567"/>
    <w:rsid w:val="008B1083"/>
    <w:rsid w:val="008D7166"/>
    <w:rsid w:val="008E76E0"/>
    <w:rsid w:val="008F69BB"/>
    <w:rsid w:val="00900A68"/>
    <w:rsid w:val="009032F4"/>
    <w:rsid w:val="0090749D"/>
    <w:rsid w:val="009075BC"/>
    <w:rsid w:val="00914F64"/>
    <w:rsid w:val="00917106"/>
    <w:rsid w:val="00920D1F"/>
    <w:rsid w:val="00931F1F"/>
    <w:rsid w:val="00932C23"/>
    <w:rsid w:val="00937AAC"/>
    <w:rsid w:val="00951157"/>
    <w:rsid w:val="0095693C"/>
    <w:rsid w:val="0097360B"/>
    <w:rsid w:val="0098332B"/>
    <w:rsid w:val="009905DC"/>
    <w:rsid w:val="009A560C"/>
    <w:rsid w:val="009C4C13"/>
    <w:rsid w:val="009C4D1E"/>
    <w:rsid w:val="009D693E"/>
    <w:rsid w:val="009D7398"/>
    <w:rsid w:val="009D7E42"/>
    <w:rsid w:val="009E1F1F"/>
    <w:rsid w:val="009E4231"/>
    <w:rsid w:val="009E5F12"/>
    <w:rsid w:val="009E6376"/>
    <w:rsid w:val="009F6708"/>
    <w:rsid w:val="00A04FBB"/>
    <w:rsid w:val="00A07A16"/>
    <w:rsid w:val="00A32345"/>
    <w:rsid w:val="00A34E60"/>
    <w:rsid w:val="00A45EB1"/>
    <w:rsid w:val="00A50935"/>
    <w:rsid w:val="00A659D1"/>
    <w:rsid w:val="00AA1549"/>
    <w:rsid w:val="00AA6713"/>
    <w:rsid w:val="00AC5FE3"/>
    <w:rsid w:val="00AD0A26"/>
    <w:rsid w:val="00AF122F"/>
    <w:rsid w:val="00B2769F"/>
    <w:rsid w:val="00B27EFC"/>
    <w:rsid w:val="00B30060"/>
    <w:rsid w:val="00B337F5"/>
    <w:rsid w:val="00B377E0"/>
    <w:rsid w:val="00B404DF"/>
    <w:rsid w:val="00B52566"/>
    <w:rsid w:val="00B61F25"/>
    <w:rsid w:val="00B71A79"/>
    <w:rsid w:val="00B82AA5"/>
    <w:rsid w:val="00B82E79"/>
    <w:rsid w:val="00B8472B"/>
    <w:rsid w:val="00B90370"/>
    <w:rsid w:val="00B95CF7"/>
    <w:rsid w:val="00B977C2"/>
    <w:rsid w:val="00BA10FC"/>
    <w:rsid w:val="00BA37F3"/>
    <w:rsid w:val="00BA3A0D"/>
    <w:rsid w:val="00BA7876"/>
    <w:rsid w:val="00BB3275"/>
    <w:rsid w:val="00BB4924"/>
    <w:rsid w:val="00BB66B8"/>
    <w:rsid w:val="00BB707A"/>
    <w:rsid w:val="00BC614B"/>
    <w:rsid w:val="00BD292F"/>
    <w:rsid w:val="00BD3368"/>
    <w:rsid w:val="00C12329"/>
    <w:rsid w:val="00C22D14"/>
    <w:rsid w:val="00C30069"/>
    <w:rsid w:val="00C34600"/>
    <w:rsid w:val="00C363C3"/>
    <w:rsid w:val="00C36583"/>
    <w:rsid w:val="00C43AE7"/>
    <w:rsid w:val="00C53BA6"/>
    <w:rsid w:val="00C540DB"/>
    <w:rsid w:val="00C57283"/>
    <w:rsid w:val="00C623A8"/>
    <w:rsid w:val="00C73B20"/>
    <w:rsid w:val="00C80255"/>
    <w:rsid w:val="00C82E13"/>
    <w:rsid w:val="00C94C1E"/>
    <w:rsid w:val="00CA2E96"/>
    <w:rsid w:val="00CA725D"/>
    <w:rsid w:val="00CC1626"/>
    <w:rsid w:val="00CC1B4A"/>
    <w:rsid w:val="00CD2B5C"/>
    <w:rsid w:val="00CD4CC9"/>
    <w:rsid w:val="00D1158D"/>
    <w:rsid w:val="00D13EA6"/>
    <w:rsid w:val="00D14C5E"/>
    <w:rsid w:val="00D16496"/>
    <w:rsid w:val="00D166B4"/>
    <w:rsid w:val="00D21167"/>
    <w:rsid w:val="00D24177"/>
    <w:rsid w:val="00D276D8"/>
    <w:rsid w:val="00D34F99"/>
    <w:rsid w:val="00D47192"/>
    <w:rsid w:val="00D52EEE"/>
    <w:rsid w:val="00D53C9D"/>
    <w:rsid w:val="00D54C0D"/>
    <w:rsid w:val="00D57DD3"/>
    <w:rsid w:val="00D63F37"/>
    <w:rsid w:val="00D72465"/>
    <w:rsid w:val="00D803DC"/>
    <w:rsid w:val="00D96C03"/>
    <w:rsid w:val="00D97843"/>
    <w:rsid w:val="00DA4FC9"/>
    <w:rsid w:val="00DA6768"/>
    <w:rsid w:val="00DB2174"/>
    <w:rsid w:val="00DD04B5"/>
    <w:rsid w:val="00DE07E5"/>
    <w:rsid w:val="00E14E73"/>
    <w:rsid w:val="00E31461"/>
    <w:rsid w:val="00E4032C"/>
    <w:rsid w:val="00E43A84"/>
    <w:rsid w:val="00E54992"/>
    <w:rsid w:val="00E646C6"/>
    <w:rsid w:val="00E70E42"/>
    <w:rsid w:val="00E71973"/>
    <w:rsid w:val="00E760A1"/>
    <w:rsid w:val="00E92FEF"/>
    <w:rsid w:val="00E9541B"/>
    <w:rsid w:val="00EB4A60"/>
    <w:rsid w:val="00EC3E4E"/>
    <w:rsid w:val="00EC77B7"/>
    <w:rsid w:val="00ED6147"/>
    <w:rsid w:val="00EE246E"/>
    <w:rsid w:val="00EE4C04"/>
    <w:rsid w:val="00EF31A9"/>
    <w:rsid w:val="00F046CC"/>
    <w:rsid w:val="00F07E84"/>
    <w:rsid w:val="00F1175C"/>
    <w:rsid w:val="00F21DB6"/>
    <w:rsid w:val="00F52995"/>
    <w:rsid w:val="00F5508E"/>
    <w:rsid w:val="00F56FE3"/>
    <w:rsid w:val="00F657C6"/>
    <w:rsid w:val="00F65E4E"/>
    <w:rsid w:val="00F81570"/>
    <w:rsid w:val="00F84E6F"/>
    <w:rsid w:val="00FB5F6C"/>
    <w:rsid w:val="00FD50AE"/>
    <w:rsid w:val="00FE005A"/>
    <w:rsid w:val="02A24DC3"/>
    <w:rsid w:val="06172C22"/>
    <w:rsid w:val="23247F12"/>
    <w:rsid w:val="28C27247"/>
    <w:rsid w:val="43066438"/>
    <w:rsid w:val="5BE470B0"/>
    <w:rsid w:val="5FCB486B"/>
    <w:rsid w:val="77F727EF"/>
    <w:rsid w:val="7A9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D9396"/>
  <w15:chartTrackingRefBased/>
  <w15:docId w15:val="{E1F03520-361F-44EA-B2DA-91C96CE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nfase">
    <w:name w:val="Emphasis"/>
    <w:qFormat/>
    <w:rsid w:val="00BA3A0D"/>
    <w:rPr>
      <w:i/>
      <w:iCs/>
    </w:rPr>
  </w:style>
  <w:style w:type="paragraph" w:styleId="NormalWeb">
    <w:name w:val="Normal (Web)"/>
    <w:basedOn w:val="Normal"/>
    <w:uiPriority w:val="99"/>
    <w:unhideWhenUsed/>
    <w:rsid w:val="003116C0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1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Trigésima Sexta Sessão Ordinária do Segundo Período do Segundo Biênio da Segunda Legislatura no Ano de 2004, Sessão est</vt:lpstr>
    </vt:vector>
  </TitlesOfParts>
  <Company>Câmara Municipal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Trigésima Sexta Sessão Ordinária do Segundo Período do Segundo Biênio da Segunda Legislatura no Ano de 2004, Sessão est</dc:title>
  <dc:subject/>
  <dc:creator>Gilson</dc:creator>
  <cp:keywords/>
  <cp:lastModifiedBy>Natalina Alves Carneiro</cp:lastModifiedBy>
  <cp:revision>11</cp:revision>
  <cp:lastPrinted>2025-05-26T14:34:00Z</cp:lastPrinted>
  <dcterms:created xsi:type="dcterms:W3CDTF">2026-02-13T16:25:00Z</dcterms:created>
  <dcterms:modified xsi:type="dcterms:W3CDTF">2026-03-12T15:43:00Z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8B0BFA047EC8422EBB50CD86C6B68246</vt:lpwstr>
  </property>
</Properties>
</file>