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0AD405B0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="00417554">
        <w:rPr>
          <w:rFonts w:ascii="Arial" w:hAnsi="Arial" w:cs="Arial"/>
          <w:b/>
          <w:bCs/>
          <w:sz w:val="28"/>
          <w:szCs w:val="28"/>
        </w:rPr>
        <w:t>66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01E57083" w:rsidR="005102E1" w:rsidRPr="00E03191" w:rsidRDefault="00770996" w:rsidP="007D6D38">
            <w:pPr>
              <w:pStyle w:val="SemEspaamento"/>
            </w:pPr>
            <w:r w:rsidRPr="00770996">
              <w:t xml:space="preserve">ASSOCIAÇÃO DOS </w:t>
            </w:r>
            <w:r w:rsidR="004B641E">
              <w:t>IDOSOS DE SÃO FRANCISCO</w:t>
            </w:r>
            <w:r w:rsidRPr="00770996">
              <w:t xml:space="preserve">- </w:t>
            </w:r>
            <w:r w:rsidR="004B641E">
              <w:t>AISF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0E06394B" w:rsidR="005102E1" w:rsidRPr="00E03191" w:rsidRDefault="004B641E" w:rsidP="00295480">
            <w:pPr>
              <w:jc w:val="center"/>
            </w:pPr>
            <w:r>
              <w:t>05.669.390/0001-00</w:t>
            </w: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4345291C" w:rsidR="005102E1" w:rsidRPr="00417406" w:rsidRDefault="004B641E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RIO GRANDE DO SUL 3450</w:t>
            </w:r>
          </w:p>
        </w:tc>
      </w:tr>
      <w:tr w:rsidR="005102E1" w14:paraId="7EA7F78B" w14:textId="77777777" w:rsidTr="00F54F02">
        <w:trPr>
          <w:trHeight w:val="129"/>
        </w:trPr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4E2CB1A2" w:rsidR="005102E1" w:rsidRPr="005D20F7" w:rsidRDefault="004B641E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NELSON CIRILO DOS SANTOS</w:t>
            </w: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C06A18" w14:paraId="5ACECECE" w14:textId="77777777" w:rsidTr="005102E1">
        <w:tc>
          <w:tcPr>
            <w:tcW w:w="4247" w:type="dxa"/>
          </w:tcPr>
          <w:p w14:paraId="2190D089" w14:textId="27E7F460" w:rsidR="00C06A18" w:rsidRDefault="00C06A18" w:rsidP="00C06A18">
            <w:r>
              <w:t>SECRETÁRIA</w:t>
            </w:r>
          </w:p>
        </w:tc>
        <w:tc>
          <w:tcPr>
            <w:tcW w:w="4247" w:type="dxa"/>
          </w:tcPr>
          <w:p w14:paraId="4B9CD61C" w14:textId="11FE97CA" w:rsidR="00C06A18" w:rsidRPr="00E03191" w:rsidRDefault="00C06A18" w:rsidP="00C06A18">
            <w:pPr>
              <w:jc w:val="center"/>
            </w:pPr>
            <w:r w:rsidRPr="00883C4F">
              <w:t>SECRETÁRIA MUNICIPAL DO DESENVOLVIMENTO SOCIAL E DA FAMÍLIA</w:t>
            </w:r>
          </w:p>
        </w:tc>
      </w:tr>
      <w:tr w:rsidR="00C06A18" w14:paraId="4C1F8FAA" w14:textId="77777777" w:rsidTr="005102E1">
        <w:tc>
          <w:tcPr>
            <w:tcW w:w="4247" w:type="dxa"/>
          </w:tcPr>
          <w:p w14:paraId="33D1AB3E" w14:textId="46C248CA" w:rsidR="00C06A18" w:rsidRDefault="00C06A18" w:rsidP="00C06A18">
            <w:r>
              <w:t>VALOR</w:t>
            </w:r>
          </w:p>
        </w:tc>
        <w:tc>
          <w:tcPr>
            <w:tcW w:w="4247" w:type="dxa"/>
          </w:tcPr>
          <w:p w14:paraId="0DA34876" w14:textId="510B375E" w:rsidR="00C06A18" w:rsidRPr="00E03191" w:rsidRDefault="00C06A18" w:rsidP="00C06A18">
            <w:pPr>
              <w:jc w:val="center"/>
            </w:pPr>
            <w:r w:rsidRPr="00E03191">
              <w:t xml:space="preserve">R$ </w:t>
            </w:r>
            <w:r>
              <w:t>10.000,00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7DD3E14F" w14:textId="4FDDB000" w:rsidR="004B641E" w:rsidRPr="004B641E" w:rsidRDefault="00840269" w:rsidP="004B641E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Pr="006F166A">
              <w:rPr>
                <w:b/>
                <w:bCs/>
              </w:rPr>
              <w:t xml:space="preserve">R$ </w:t>
            </w:r>
            <w:r w:rsidR="00AA229D">
              <w:rPr>
                <w:b/>
                <w:bCs/>
              </w:rPr>
              <w:t>10</w:t>
            </w:r>
            <w:r w:rsidRPr="006F166A">
              <w:rPr>
                <w:b/>
                <w:bCs/>
              </w:rPr>
              <w:t>.000,00 (</w:t>
            </w:r>
            <w:r w:rsidR="00AA229D">
              <w:rPr>
                <w:b/>
                <w:bCs/>
              </w:rPr>
              <w:t>10</w:t>
            </w:r>
            <w:r w:rsidRPr="006F166A">
              <w:rPr>
                <w:b/>
                <w:bCs/>
              </w:rPr>
              <w:t xml:space="preserve"> mil reais)</w:t>
            </w:r>
            <w:r>
              <w:rPr>
                <w:b/>
                <w:bCs/>
              </w:rPr>
              <w:t xml:space="preserve">, </w:t>
            </w:r>
            <w:r>
              <w:t xml:space="preserve">tem por finalidade destinar para </w:t>
            </w:r>
            <w:r w:rsidR="00C06A18" w:rsidRPr="00C06A18">
              <w:t xml:space="preserve">Secretária Municipal Do Desenvolvimento Social </w:t>
            </w:r>
            <w:r w:rsidR="00C06A18">
              <w:t>e</w:t>
            </w:r>
            <w:r w:rsidR="00C06A18" w:rsidRPr="00C06A18">
              <w:t xml:space="preserve"> Da Família</w:t>
            </w:r>
            <w:r w:rsidR="00C06A18">
              <w:t xml:space="preserve"> </w:t>
            </w:r>
            <w:r w:rsidRPr="00712EA7">
              <w:t xml:space="preserve">no qual recurso será destinada </w:t>
            </w:r>
            <w:r>
              <w:t xml:space="preserve">para </w:t>
            </w:r>
            <w:r w:rsidR="00AA229D" w:rsidRPr="00AA229D">
              <w:t xml:space="preserve">à </w:t>
            </w:r>
            <w:r w:rsidR="004B641E" w:rsidRPr="00770996">
              <w:t xml:space="preserve">Associação Dos </w:t>
            </w:r>
            <w:r w:rsidR="004B641E" w:rsidRPr="004B641E">
              <w:t>Idosos De São Francisco- AISF</w:t>
            </w:r>
            <w:r w:rsidR="004B641E">
              <w:t xml:space="preserve">, </w:t>
            </w:r>
            <w:r w:rsidR="004B641E" w:rsidRPr="004B641E">
              <w:t>tem como finalidade melhorar a estrutura física e funcional da Associação dos Idosos, proporcionando mais conforto, segurança e dignidade aos idosos atendidos.</w:t>
            </w:r>
          </w:p>
          <w:p w14:paraId="44779626" w14:textId="77777777" w:rsidR="004B641E" w:rsidRPr="004B641E" w:rsidRDefault="004B641E" w:rsidP="004B641E">
            <w:pPr>
              <w:jc w:val="both"/>
            </w:pPr>
            <w:r w:rsidRPr="004B641E">
              <w:t>A aquisição de móveis e eletrodomésticos é essencial para o desenvolvimento das atividades sociais, recreativas e de convivência, garantindo melhores condições de acolhimento, alimentação e bem-estar. Trata-se de medida de relevante interesse social, alinhada às políticas públicas de proteção e valorização da pessoa idosa.</w:t>
            </w:r>
          </w:p>
          <w:p w14:paraId="3AC812C9" w14:textId="77777777" w:rsidR="004B641E" w:rsidRPr="004B641E" w:rsidRDefault="004B641E" w:rsidP="004B641E">
            <w:pPr>
              <w:jc w:val="both"/>
            </w:pPr>
            <w:r w:rsidRPr="004B641E">
              <w:t>Diante da importância do trabalho desenvolvido pela Associação dos Idosos, justifica-se plenamente a destinação dos recursos por meio desta Emenda Impositiva.</w:t>
            </w:r>
          </w:p>
          <w:p w14:paraId="40BFD37C" w14:textId="288580D6" w:rsidR="009704A0" w:rsidRPr="002C16F9" w:rsidRDefault="009704A0" w:rsidP="00770996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lastRenderedPageBreak/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926B" w14:textId="77777777" w:rsidR="00706557" w:rsidRDefault="00706557" w:rsidP="00A51F80">
      <w:pPr>
        <w:spacing w:after="0" w:line="240" w:lineRule="auto"/>
      </w:pPr>
      <w:r>
        <w:separator/>
      </w:r>
    </w:p>
  </w:endnote>
  <w:endnote w:type="continuationSeparator" w:id="0">
    <w:p w14:paraId="522DCD86" w14:textId="77777777" w:rsidR="00706557" w:rsidRDefault="00706557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63521" w14:textId="77777777" w:rsidR="00706557" w:rsidRDefault="00706557" w:rsidP="00A51F80">
      <w:pPr>
        <w:spacing w:after="0" w:line="240" w:lineRule="auto"/>
      </w:pPr>
      <w:r>
        <w:separator/>
      </w:r>
    </w:p>
  </w:footnote>
  <w:footnote w:type="continuationSeparator" w:id="0">
    <w:p w14:paraId="55F77260" w14:textId="77777777" w:rsidR="00706557" w:rsidRDefault="00706557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E628B"/>
    <w:rsid w:val="000F0293"/>
    <w:rsid w:val="00101DFF"/>
    <w:rsid w:val="0015011F"/>
    <w:rsid w:val="001A1B98"/>
    <w:rsid w:val="001C3BA4"/>
    <w:rsid w:val="001D2D23"/>
    <w:rsid w:val="001D489E"/>
    <w:rsid w:val="001D6893"/>
    <w:rsid w:val="001E76FD"/>
    <w:rsid w:val="001F1BF3"/>
    <w:rsid w:val="00241F09"/>
    <w:rsid w:val="00295480"/>
    <w:rsid w:val="00295C92"/>
    <w:rsid w:val="002A2B80"/>
    <w:rsid w:val="002A7BB8"/>
    <w:rsid w:val="002B3CC3"/>
    <w:rsid w:val="002C16F9"/>
    <w:rsid w:val="002D064A"/>
    <w:rsid w:val="002F5713"/>
    <w:rsid w:val="003066CC"/>
    <w:rsid w:val="00313D57"/>
    <w:rsid w:val="00373FE2"/>
    <w:rsid w:val="003859E0"/>
    <w:rsid w:val="00386D03"/>
    <w:rsid w:val="003F3280"/>
    <w:rsid w:val="00417406"/>
    <w:rsid w:val="00417554"/>
    <w:rsid w:val="00444524"/>
    <w:rsid w:val="00495273"/>
    <w:rsid w:val="004B0E09"/>
    <w:rsid w:val="004B641E"/>
    <w:rsid w:val="005102E1"/>
    <w:rsid w:val="0053107F"/>
    <w:rsid w:val="00531B80"/>
    <w:rsid w:val="00547EF0"/>
    <w:rsid w:val="0058376D"/>
    <w:rsid w:val="00592BAF"/>
    <w:rsid w:val="00596C5E"/>
    <w:rsid w:val="005B7337"/>
    <w:rsid w:val="005D20F7"/>
    <w:rsid w:val="005D7C18"/>
    <w:rsid w:val="00627E71"/>
    <w:rsid w:val="00644168"/>
    <w:rsid w:val="006B43B9"/>
    <w:rsid w:val="006D7158"/>
    <w:rsid w:val="006F00C7"/>
    <w:rsid w:val="006F77EE"/>
    <w:rsid w:val="00706557"/>
    <w:rsid w:val="00732242"/>
    <w:rsid w:val="00760DD2"/>
    <w:rsid w:val="007612CD"/>
    <w:rsid w:val="00770996"/>
    <w:rsid w:val="007939DE"/>
    <w:rsid w:val="007D6D38"/>
    <w:rsid w:val="00817235"/>
    <w:rsid w:val="00832D03"/>
    <w:rsid w:val="00835C07"/>
    <w:rsid w:val="00840269"/>
    <w:rsid w:val="00866A73"/>
    <w:rsid w:val="00881368"/>
    <w:rsid w:val="008E4629"/>
    <w:rsid w:val="009050BC"/>
    <w:rsid w:val="00920ADB"/>
    <w:rsid w:val="009704A0"/>
    <w:rsid w:val="009B3228"/>
    <w:rsid w:val="009E3513"/>
    <w:rsid w:val="009E4A5C"/>
    <w:rsid w:val="00A20B9D"/>
    <w:rsid w:val="00A339D9"/>
    <w:rsid w:val="00A376FD"/>
    <w:rsid w:val="00A42319"/>
    <w:rsid w:val="00A51F80"/>
    <w:rsid w:val="00A5585A"/>
    <w:rsid w:val="00A763BD"/>
    <w:rsid w:val="00A929A5"/>
    <w:rsid w:val="00AA229D"/>
    <w:rsid w:val="00AA4454"/>
    <w:rsid w:val="00AA7180"/>
    <w:rsid w:val="00AC03E9"/>
    <w:rsid w:val="00AE1B2D"/>
    <w:rsid w:val="00B77AF8"/>
    <w:rsid w:val="00BD192E"/>
    <w:rsid w:val="00BE501D"/>
    <w:rsid w:val="00C06A18"/>
    <w:rsid w:val="00C26082"/>
    <w:rsid w:val="00C3513A"/>
    <w:rsid w:val="00C3596D"/>
    <w:rsid w:val="00C45329"/>
    <w:rsid w:val="00C77E12"/>
    <w:rsid w:val="00C809FF"/>
    <w:rsid w:val="00CE12C9"/>
    <w:rsid w:val="00CE5818"/>
    <w:rsid w:val="00D15B44"/>
    <w:rsid w:val="00DD50EC"/>
    <w:rsid w:val="00DD7418"/>
    <w:rsid w:val="00E03191"/>
    <w:rsid w:val="00E14A2E"/>
    <w:rsid w:val="00E17576"/>
    <w:rsid w:val="00E53F4F"/>
    <w:rsid w:val="00E758AB"/>
    <w:rsid w:val="00E933A6"/>
    <w:rsid w:val="00EB1E76"/>
    <w:rsid w:val="00EB5FEC"/>
    <w:rsid w:val="00EF2500"/>
    <w:rsid w:val="00F43BB8"/>
    <w:rsid w:val="00F54F02"/>
    <w:rsid w:val="00F557B9"/>
    <w:rsid w:val="00F632D2"/>
    <w:rsid w:val="00F6396E"/>
    <w:rsid w:val="00F765D8"/>
    <w:rsid w:val="00F80405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17</cp:revision>
  <cp:lastPrinted>2025-12-15T15:51:00Z</cp:lastPrinted>
  <dcterms:created xsi:type="dcterms:W3CDTF">2025-12-15T15:49:00Z</dcterms:created>
  <dcterms:modified xsi:type="dcterms:W3CDTF">2025-12-15T18:58:00Z</dcterms:modified>
</cp:coreProperties>
</file>